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AD7752">
        <w:rPr>
          <w:b/>
          <w:bCs/>
        </w:rPr>
        <w:t>5</w:t>
      </w:r>
      <w:r w:rsidR="008F76D3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36C6A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836C6A">
        <w:rPr>
          <w:b/>
          <w:bCs/>
        </w:rPr>
        <w:t>ок</w:t>
      </w:r>
      <w:r w:rsidR="004348AF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F76D3" w:rsidRPr="008F76D3">
        <w:t>Стойка СКИП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36C6A">
        <w:rPr>
          <w:b/>
        </w:rPr>
        <w:t>23</w:t>
      </w:r>
      <w:r w:rsidR="003660B5" w:rsidRPr="003660B5">
        <w:rPr>
          <w:b/>
        </w:rPr>
        <w:t xml:space="preserve">» </w:t>
      </w:r>
      <w:r w:rsidR="00836C6A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36C6A">
        <w:rPr>
          <w:b/>
        </w:rPr>
        <w:t>05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9C3472">
        <w:t>5</w:t>
      </w:r>
      <w:r w:rsidR="008F76D3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3244E0">
        <w:rPr>
          <w:b/>
          <w:color w:val="FF0000"/>
        </w:rPr>
        <w:t>23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ок</w:t>
      </w:r>
      <w:r w:rsidR="004348AF">
        <w:rPr>
          <w:b/>
          <w:color w:val="FF0000"/>
        </w:rPr>
        <w:t>тября</w:t>
      </w:r>
      <w:r w:rsidR="002F607B" w:rsidRPr="002F607B">
        <w:rPr>
          <w:b/>
          <w:color w:val="FF0000"/>
        </w:rPr>
        <w:t xml:space="preserve"> 2019 г. по «</w:t>
      </w:r>
      <w:r w:rsidR="003244E0">
        <w:rPr>
          <w:b/>
          <w:color w:val="FF0000"/>
        </w:rPr>
        <w:t>05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bookmarkStart w:id="0" w:name="_GoBack"/>
      <w:bookmarkEnd w:id="0"/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D290E-990D-45E1-AE6D-30E4DE62E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141</cp:revision>
  <cp:lastPrinted>2019-09-11T09:33:00Z</cp:lastPrinted>
  <dcterms:created xsi:type="dcterms:W3CDTF">2019-07-16T10:01:00Z</dcterms:created>
  <dcterms:modified xsi:type="dcterms:W3CDTF">2019-10-22T01:55:00Z</dcterms:modified>
</cp:coreProperties>
</file>